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7" w:rsidRDefault="00BF20F7">
      <w:pPr>
        <w:rPr>
          <w:rFonts w:ascii="Times New Roman" w:hAnsi="Times New Roman" w:cs="Times New Roman"/>
          <w:b/>
          <w:sz w:val="28"/>
          <w:szCs w:val="28"/>
        </w:rPr>
      </w:pPr>
      <w:r w:rsidRPr="00BF20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50" w:rsidRPr="00D50FE0" w:rsidRDefault="00E55D50" w:rsidP="00BF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E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D50FE0" w:rsidRPr="00D50FE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50FE0" w:rsidRPr="00D50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B5">
        <w:rPr>
          <w:rFonts w:ascii="Times New Roman" w:hAnsi="Times New Roman" w:cs="Times New Roman"/>
          <w:b/>
          <w:sz w:val="28"/>
          <w:szCs w:val="28"/>
        </w:rPr>
        <w:t>пополня</w:t>
      </w:r>
      <w:r w:rsidR="00D50FE0" w:rsidRPr="00D50FE0">
        <w:rPr>
          <w:rFonts w:ascii="Times New Roman" w:hAnsi="Times New Roman" w:cs="Times New Roman"/>
          <w:b/>
          <w:sz w:val="28"/>
          <w:szCs w:val="28"/>
        </w:rPr>
        <w:t>ет бюджет Красноярского края</w:t>
      </w:r>
    </w:p>
    <w:p w:rsidR="00D50FE0" w:rsidRPr="00D50FE0" w:rsidRDefault="00D50FE0" w:rsidP="00BF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11 месяцев текущего </w:t>
      </w:r>
      <w:r w:rsidRPr="00D50FE0">
        <w:rPr>
          <w:rFonts w:ascii="Times New Roman" w:hAnsi="Times New Roman" w:cs="Times New Roman"/>
          <w:sz w:val="28"/>
          <w:szCs w:val="28"/>
        </w:rPr>
        <w:t xml:space="preserve">года Управление </w:t>
      </w:r>
      <w:proofErr w:type="spellStart"/>
      <w:r w:rsidRPr="00D50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0FE0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перечислило в краевой бюджет </w:t>
      </w:r>
      <w:r w:rsidRPr="00D50FE0">
        <w:rPr>
          <w:rFonts w:ascii="Times New Roman" w:hAnsi="Times New Roman" w:cs="Times New Roman"/>
          <w:sz w:val="28"/>
          <w:szCs w:val="28"/>
        </w:rPr>
        <w:t>151, 4 млн. рублей, что на 113% больше аналогичного периода 2015 года</w:t>
      </w:r>
      <w:r>
        <w:rPr>
          <w:rFonts w:ascii="Times New Roman" w:hAnsi="Times New Roman" w:cs="Times New Roman"/>
          <w:sz w:val="28"/>
          <w:szCs w:val="28"/>
        </w:rPr>
        <w:t xml:space="preserve"> (71,0 млн. рублей)</w:t>
      </w:r>
      <w:r w:rsidRPr="00D50FE0">
        <w:rPr>
          <w:rFonts w:ascii="Times New Roman" w:hAnsi="Times New Roman" w:cs="Times New Roman"/>
          <w:sz w:val="28"/>
          <w:szCs w:val="28"/>
        </w:rPr>
        <w:t>.</w:t>
      </w:r>
    </w:p>
    <w:p w:rsidR="00D50FE0" w:rsidRDefault="00D50FE0" w:rsidP="00BF20F7">
      <w:pPr>
        <w:jc w:val="both"/>
        <w:rPr>
          <w:rFonts w:ascii="Times New Roman" w:hAnsi="Times New Roman" w:cs="Times New Roman"/>
          <w:sz w:val="28"/>
          <w:szCs w:val="28"/>
        </w:rPr>
      </w:pPr>
      <w:r w:rsidRPr="00D50FE0">
        <w:rPr>
          <w:rFonts w:ascii="Times New Roman" w:hAnsi="Times New Roman" w:cs="Times New Roman"/>
          <w:sz w:val="28"/>
          <w:szCs w:val="28"/>
        </w:rPr>
        <w:t>На 17% увеличились поступления в местные бюджеты муниципальных образований нашего региона (8,1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FE0">
        <w:rPr>
          <w:rFonts w:ascii="Times New Roman" w:hAnsi="Times New Roman" w:cs="Times New Roman"/>
          <w:sz w:val="28"/>
          <w:szCs w:val="28"/>
        </w:rPr>
        <w:t xml:space="preserve"> </w:t>
      </w:r>
      <w:r w:rsidR="00BF20F7">
        <w:rPr>
          <w:rFonts w:ascii="Times New Roman" w:hAnsi="Times New Roman" w:cs="Times New Roman"/>
          <w:sz w:val="28"/>
          <w:szCs w:val="28"/>
        </w:rPr>
        <w:t>рублей за</w:t>
      </w:r>
      <w:r w:rsidRPr="00D50FE0">
        <w:rPr>
          <w:rFonts w:ascii="Times New Roman" w:hAnsi="Times New Roman" w:cs="Times New Roman"/>
          <w:sz w:val="28"/>
          <w:szCs w:val="28"/>
        </w:rPr>
        <w:t xml:space="preserve"> 11 месяцев 2015 года; 9,5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FE0">
        <w:rPr>
          <w:rFonts w:ascii="Times New Roman" w:hAnsi="Times New Roman" w:cs="Times New Roman"/>
          <w:sz w:val="28"/>
          <w:szCs w:val="28"/>
        </w:rPr>
        <w:t xml:space="preserve"> </w:t>
      </w:r>
      <w:r w:rsidR="00BF20F7">
        <w:rPr>
          <w:rFonts w:ascii="Times New Roman" w:hAnsi="Times New Roman" w:cs="Times New Roman"/>
          <w:sz w:val="28"/>
          <w:szCs w:val="28"/>
        </w:rPr>
        <w:t>рублей</w:t>
      </w:r>
      <w:r w:rsidRPr="00D50FE0">
        <w:rPr>
          <w:rFonts w:ascii="Times New Roman" w:hAnsi="Times New Roman" w:cs="Times New Roman"/>
          <w:sz w:val="28"/>
          <w:szCs w:val="28"/>
        </w:rPr>
        <w:t xml:space="preserve"> </w:t>
      </w:r>
      <w:r w:rsidR="00BF20F7">
        <w:rPr>
          <w:rFonts w:ascii="Times New Roman" w:hAnsi="Times New Roman" w:cs="Times New Roman"/>
          <w:sz w:val="28"/>
          <w:szCs w:val="28"/>
        </w:rPr>
        <w:t>за</w:t>
      </w:r>
      <w:r w:rsidRPr="00D50FE0">
        <w:rPr>
          <w:rFonts w:ascii="Times New Roman" w:hAnsi="Times New Roman" w:cs="Times New Roman"/>
          <w:sz w:val="28"/>
          <w:szCs w:val="28"/>
        </w:rPr>
        <w:t xml:space="preserve"> 11 месяцев 2016 года).</w:t>
      </w:r>
    </w:p>
    <w:p w:rsidR="005E051B" w:rsidRPr="00D50FE0" w:rsidRDefault="00FC20BA" w:rsidP="00BF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поступлений связано с тем, </w:t>
      </w:r>
      <w:r w:rsidR="005E051B" w:rsidRPr="007D7F40">
        <w:rPr>
          <w:rFonts w:ascii="Times New Roman" w:hAnsi="Times New Roman" w:cs="Times New Roman"/>
          <w:sz w:val="28"/>
          <w:szCs w:val="28"/>
        </w:rPr>
        <w:t xml:space="preserve">что по действующему законодательству, если  документы на государственную регистрацию прав на недвижимое имущество подаются через Многофункциональный центр, 50% средств от </w:t>
      </w:r>
      <w:r w:rsidR="003507AF">
        <w:rPr>
          <w:rFonts w:ascii="Times New Roman" w:hAnsi="Times New Roman" w:cs="Times New Roman"/>
          <w:sz w:val="28"/>
          <w:szCs w:val="28"/>
        </w:rPr>
        <w:t>госпошлины остаю</w:t>
      </w:r>
      <w:r w:rsidR="005E051B">
        <w:rPr>
          <w:rFonts w:ascii="Times New Roman" w:hAnsi="Times New Roman" w:cs="Times New Roman"/>
          <w:sz w:val="28"/>
          <w:szCs w:val="28"/>
        </w:rPr>
        <w:t>тся в</w:t>
      </w:r>
      <w:r w:rsidR="003507AF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5E051B">
        <w:rPr>
          <w:rFonts w:ascii="Times New Roman" w:hAnsi="Times New Roman" w:cs="Times New Roman"/>
          <w:sz w:val="28"/>
          <w:szCs w:val="28"/>
        </w:rPr>
        <w:t>.</w:t>
      </w:r>
    </w:p>
    <w:p w:rsidR="00FC20BA" w:rsidRPr="00FC20BA" w:rsidRDefault="00FC20BA" w:rsidP="00BF20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0BA">
        <w:rPr>
          <w:rFonts w:ascii="Times New Roman" w:hAnsi="Times New Roman" w:cs="Times New Roman"/>
          <w:i/>
          <w:sz w:val="28"/>
          <w:szCs w:val="28"/>
        </w:rPr>
        <w:t>Справка</w:t>
      </w:r>
    </w:p>
    <w:p w:rsidR="00D50FE0" w:rsidRDefault="005E051B" w:rsidP="00BF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FE0" w:rsidRPr="00D50FE0">
        <w:rPr>
          <w:rFonts w:ascii="Times New Roman" w:hAnsi="Times New Roman" w:cs="Times New Roman"/>
          <w:sz w:val="28"/>
          <w:szCs w:val="28"/>
        </w:rPr>
        <w:t>огласно ст.56 Бюджетного кодекса Российской Федерации, поступления распределяются между федеральным бюджетом и бюджетом субъекта.  При этом перечисленные поступления складываются из уплаченной юридическими и физическими лицами госпошлины и штрафов, взимаемых за нарушение земельного законодательства, за невыполнение в установленные сроки предписаний.</w:t>
      </w:r>
    </w:p>
    <w:p w:rsidR="00583D55" w:rsidRPr="00583D55" w:rsidRDefault="00583D55" w:rsidP="00BF2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B105F" w:rsidRDefault="001B105F" w:rsidP="00BF20F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BF20F7" w:rsidRPr="00E0033C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BF20F7" w:rsidRPr="00E0033C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BF20F7" w:rsidRPr="008A2201" w:rsidRDefault="00BF20F7" w:rsidP="00BF20F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D47DF7" w:rsidRPr="00D47DF7" w:rsidRDefault="00D47DF7"/>
    <w:sectPr w:rsidR="00D47DF7" w:rsidRPr="00D47DF7" w:rsidSect="00BF20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F7"/>
    <w:rsid w:val="00184FE0"/>
    <w:rsid w:val="001B105F"/>
    <w:rsid w:val="001E66A9"/>
    <w:rsid w:val="00296813"/>
    <w:rsid w:val="003507AF"/>
    <w:rsid w:val="004D3E28"/>
    <w:rsid w:val="00545681"/>
    <w:rsid w:val="00583D55"/>
    <w:rsid w:val="005E051B"/>
    <w:rsid w:val="006436EE"/>
    <w:rsid w:val="00674A44"/>
    <w:rsid w:val="007D7F40"/>
    <w:rsid w:val="009F74A3"/>
    <w:rsid w:val="00BF20F7"/>
    <w:rsid w:val="00C86CB5"/>
    <w:rsid w:val="00D47DF7"/>
    <w:rsid w:val="00D50FE0"/>
    <w:rsid w:val="00E55D50"/>
    <w:rsid w:val="00F907BF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20F7"/>
    <w:rPr>
      <w:color w:val="0000FF"/>
      <w:u w:val="single"/>
    </w:rPr>
  </w:style>
  <w:style w:type="paragraph" w:styleId="a6">
    <w:name w:val="No Spacing"/>
    <w:uiPriority w:val="1"/>
    <w:qFormat/>
    <w:rsid w:val="00BF2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2016-12-28T02:11:00Z</cp:lastPrinted>
  <dcterms:created xsi:type="dcterms:W3CDTF">2016-12-27T04:33:00Z</dcterms:created>
  <dcterms:modified xsi:type="dcterms:W3CDTF">2016-12-28T02:23:00Z</dcterms:modified>
</cp:coreProperties>
</file>